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44" w:rsidRDefault="001A40D1" w:rsidP="001A40D1">
      <w:pPr>
        <w:pStyle w:val="13"/>
        <w:bidi/>
        <w:rPr>
          <w:rtl/>
          <w:lang w:bidi="fa-IR"/>
        </w:rPr>
      </w:pPr>
      <w:r>
        <w:rPr>
          <w:rFonts w:hint="cs"/>
          <w:rtl/>
          <w:lang w:bidi="fa-IR"/>
        </w:rPr>
        <w:t>اعلام برندگان جشنواره نوروزي و جام طلايي كانون جوانه‌هاي بانك ملي ايران</w:t>
      </w:r>
    </w:p>
    <w:p w:rsidR="001A40D1" w:rsidRDefault="001A40D1" w:rsidP="001A40D1">
      <w:pPr>
        <w:pStyle w:val="13"/>
        <w:bidi/>
        <w:rPr>
          <w:rtl/>
          <w:lang w:bidi="fa-IR"/>
        </w:rPr>
      </w:pPr>
    </w:p>
    <w:p w:rsidR="001A40D1" w:rsidRDefault="001A40D1" w:rsidP="001A40D1">
      <w:pPr>
        <w:pStyle w:val="130"/>
        <w:spacing w:line="360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بانك ملي ايران اسامي برندگان جشنواره‌هاي نور</w:t>
      </w:r>
      <w:r w:rsidR="00B5338F">
        <w:rPr>
          <w:rFonts w:hint="cs"/>
          <w:sz w:val="26"/>
          <w:szCs w:val="28"/>
          <w:rtl/>
          <w:lang w:bidi="fa-IR"/>
        </w:rPr>
        <w:t>و</w:t>
      </w:r>
      <w:r>
        <w:rPr>
          <w:rFonts w:hint="cs"/>
          <w:sz w:val="26"/>
          <w:szCs w:val="28"/>
          <w:rtl/>
          <w:lang w:bidi="fa-IR"/>
        </w:rPr>
        <w:t xml:space="preserve">زي و </w:t>
      </w:r>
      <w:r w:rsidR="00202328">
        <w:rPr>
          <w:rFonts w:hint="cs"/>
          <w:sz w:val="26"/>
          <w:szCs w:val="28"/>
          <w:rtl/>
          <w:lang w:bidi="fa-IR"/>
        </w:rPr>
        <w:t xml:space="preserve">جام طلايي </w:t>
      </w:r>
      <w:r>
        <w:rPr>
          <w:rFonts w:hint="cs"/>
          <w:sz w:val="26"/>
          <w:szCs w:val="28"/>
          <w:rtl/>
          <w:lang w:bidi="fa-IR"/>
        </w:rPr>
        <w:t xml:space="preserve">كانون جوانه‌هاي اين بانك را اعلام كرد. </w:t>
      </w:r>
    </w:p>
    <w:p w:rsidR="001A40D1" w:rsidRDefault="001A40D1" w:rsidP="009A1F57">
      <w:pPr>
        <w:pStyle w:val="130"/>
        <w:spacing w:line="360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بانك ملي ايران به 70 نفر از نوجوانان و نوباوگان ميهن اسلامي كه</w:t>
      </w:r>
      <w:r w:rsidR="00D333AA">
        <w:rPr>
          <w:rFonts w:hint="cs"/>
          <w:sz w:val="26"/>
          <w:szCs w:val="28"/>
          <w:rtl/>
          <w:lang w:bidi="fa-IR"/>
        </w:rPr>
        <w:t xml:space="preserve"> موفق شدند</w:t>
      </w:r>
      <w:r>
        <w:rPr>
          <w:rFonts w:hint="cs"/>
          <w:sz w:val="26"/>
          <w:szCs w:val="28"/>
          <w:rtl/>
          <w:lang w:bidi="fa-IR"/>
        </w:rPr>
        <w:t xml:space="preserve"> در فرصت تعيين شده (20 ارديبهشت تا 20 تيرماه سال جاري) </w:t>
      </w:r>
      <w:r w:rsidR="00D333AA">
        <w:rPr>
          <w:rFonts w:hint="cs"/>
          <w:sz w:val="26"/>
          <w:szCs w:val="28"/>
          <w:rtl/>
          <w:lang w:bidi="fa-IR"/>
        </w:rPr>
        <w:t xml:space="preserve">امتیاز مربوط به </w:t>
      </w:r>
      <w:r>
        <w:rPr>
          <w:rFonts w:hint="cs"/>
          <w:sz w:val="26"/>
          <w:szCs w:val="28"/>
          <w:rtl/>
          <w:lang w:bidi="fa-IR"/>
        </w:rPr>
        <w:t xml:space="preserve">جشنواره جام طلايي كانون جوانه‌ها </w:t>
      </w:r>
      <w:r w:rsidR="00D333AA">
        <w:rPr>
          <w:rFonts w:hint="cs"/>
          <w:sz w:val="26"/>
          <w:szCs w:val="28"/>
          <w:rtl/>
          <w:lang w:bidi="fa-IR"/>
        </w:rPr>
        <w:t>را کسب</w:t>
      </w:r>
      <w:r w:rsidR="009A1F57">
        <w:rPr>
          <w:rFonts w:hint="cs"/>
          <w:sz w:val="26"/>
          <w:szCs w:val="28"/>
          <w:rtl/>
          <w:lang w:bidi="fa-IR"/>
        </w:rPr>
        <w:t xml:space="preserve"> كنند،</w:t>
      </w:r>
      <w:r w:rsidR="00D333AA">
        <w:rPr>
          <w:rFonts w:hint="cs"/>
          <w:sz w:val="26"/>
          <w:szCs w:val="28"/>
          <w:rtl/>
          <w:lang w:bidi="fa-IR"/>
        </w:rPr>
        <w:t xml:space="preserve"> </w:t>
      </w:r>
      <w:r w:rsidR="00B5338F">
        <w:rPr>
          <w:rFonts w:hint="cs"/>
          <w:sz w:val="26"/>
          <w:szCs w:val="28"/>
          <w:rtl/>
          <w:lang w:bidi="fa-IR"/>
        </w:rPr>
        <w:t>تنديس جام جهاني اهدا</w:t>
      </w:r>
      <w:r>
        <w:rPr>
          <w:rFonts w:hint="cs"/>
          <w:sz w:val="26"/>
          <w:szCs w:val="28"/>
          <w:rtl/>
          <w:lang w:bidi="fa-IR"/>
        </w:rPr>
        <w:t xml:space="preserve"> خواهد كرد. </w:t>
      </w:r>
    </w:p>
    <w:p w:rsidR="00DB4AE1" w:rsidRDefault="00D333AA" w:rsidP="001B592C">
      <w:pPr>
        <w:pStyle w:val="130"/>
        <w:spacing w:line="360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همچنین</w:t>
      </w:r>
      <w:r w:rsidR="001B592C">
        <w:rPr>
          <w:rFonts w:hint="cs"/>
          <w:sz w:val="26"/>
          <w:szCs w:val="28"/>
          <w:rtl/>
          <w:lang w:bidi="fa-IR"/>
        </w:rPr>
        <w:t xml:space="preserve"> به قید قرعه به 1550 نفر از</w:t>
      </w:r>
      <w:r>
        <w:rPr>
          <w:rFonts w:hint="cs"/>
          <w:sz w:val="26"/>
          <w:szCs w:val="28"/>
          <w:rtl/>
          <w:lang w:bidi="fa-IR"/>
        </w:rPr>
        <w:t xml:space="preserve"> </w:t>
      </w:r>
      <w:r w:rsidR="00202328">
        <w:rPr>
          <w:rFonts w:hint="cs"/>
          <w:sz w:val="26"/>
          <w:szCs w:val="28"/>
          <w:rtl/>
          <w:lang w:bidi="fa-IR"/>
        </w:rPr>
        <w:t xml:space="preserve">نوجوانان و نوباوگاني كه در مهلت 2 ماهه (15 اسفند 1392 تا 15 ارديبهشت 1393) </w:t>
      </w:r>
      <w:r w:rsidR="001A40D1">
        <w:rPr>
          <w:rFonts w:hint="cs"/>
          <w:sz w:val="26"/>
          <w:szCs w:val="28"/>
          <w:rtl/>
          <w:lang w:bidi="fa-IR"/>
        </w:rPr>
        <w:t xml:space="preserve">نسبت به عضويت و شركت در قرعه كشي جشنواره نوروزي كانون </w:t>
      </w:r>
      <w:r w:rsidR="00202328">
        <w:rPr>
          <w:rFonts w:hint="cs"/>
          <w:sz w:val="26"/>
          <w:szCs w:val="28"/>
          <w:rtl/>
          <w:lang w:bidi="fa-IR"/>
        </w:rPr>
        <w:t xml:space="preserve"> جوانه‌ها اقدام كرده بودند</w:t>
      </w:r>
      <w:r w:rsidR="00B5338F">
        <w:rPr>
          <w:rFonts w:hint="cs"/>
          <w:sz w:val="26"/>
          <w:szCs w:val="28"/>
          <w:rtl/>
          <w:lang w:bidi="fa-IR"/>
        </w:rPr>
        <w:t>، جوايزي نظير كمك هزينه خريد لب</w:t>
      </w:r>
      <w:r w:rsidR="001A40D1">
        <w:rPr>
          <w:rFonts w:hint="cs"/>
          <w:sz w:val="26"/>
          <w:szCs w:val="28"/>
          <w:rtl/>
          <w:lang w:bidi="fa-IR"/>
        </w:rPr>
        <w:t xml:space="preserve">‌تاپ، تلسكوپ، دوچرخه، دوربين عكاسي، تبلت وجوايز نقدي ديگري به ارزش 500 هزار </w:t>
      </w:r>
      <w:r w:rsidR="009A1F57">
        <w:rPr>
          <w:rFonts w:hint="cs"/>
          <w:sz w:val="26"/>
          <w:szCs w:val="28"/>
          <w:rtl/>
          <w:lang w:bidi="fa-IR"/>
        </w:rPr>
        <w:t xml:space="preserve">ريال </w:t>
      </w:r>
      <w:r w:rsidR="001A40D1">
        <w:rPr>
          <w:rFonts w:hint="cs"/>
          <w:sz w:val="26"/>
          <w:szCs w:val="28"/>
          <w:rtl/>
          <w:lang w:bidi="fa-IR"/>
        </w:rPr>
        <w:t>تا 30 ميليون ريال</w:t>
      </w:r>
      <w:r w:rsidR="00DB4AE1">
        <w:rPr>
          <w:rFonts w:hint="cs"/>
          <w:sz w:val="26"/>
          <w:szCs w:val="28"/>
          <w:rtl/>
          <w:lang w:bidi="fa-IR"/>
        </w:rPr>
        <w:t xml:space="preserve"> به شرح ذیل</w:t>
      </w:r>
      <w:r w:rsidR="00B5338F">
        <w:rPr>
          <w:rFonts w:hint="cs"/>
          <w:sz w:val="26"/>
          <w:szCs w:val="28"/>
          <w:rtl/>
          <w:lang w:bidi="fa-IR"/>
        </w:rPr>
        <w:t xml:space="preserve"> اهدا</w:t>
      </w:r>
      <w:r w:rsidR="001A40D1">
        <w:rPr>
          <w:rFonts w:hint="cs"/>
          <w:sz w:val="26"/>
          <w:szCs w:val="28"/>
          <w:rtl/>
          <w:lang w:bidi="fa-IR"/>
        </w:rPr>
        <w:t xml:space="preserve"> خواهد شد. </w:t>
      </w:r>
    </w:p>
    <w:p w:rsidR="001B592C" w:rsidRPr="001B592C" w:rsidRDefault="001B592C" w:rsidP="00513914">
      <w:pPr>
        <w:pStyle w:val="130"/>
        <w:spacing w:line="360" w:lineRule="auto"/>
        <w:ind w:firstLine="662"/>
        <w:rPr>
          <w:rFonts w:cs="2  Titr"/>
          <w:sz w:val="20"/>
          <w:szCs w:val="22"/>
          <w:rtl/>
          <w:lang w:bidi="fa-IR"/>
        </w:rPr>
      </w:pPr>
      <w:r w:rsidRPr="001B592C">
        <w:rPr>
          <w:rFonts w:cs="2  Titr" w:hint="cs"/>
          <w:sz w:val="20"/>
          <w:szCs w:val="22"/>
          <w:rtl/>
          <w:lang w:bidi="fa-IR"/>
        </w:rPr>
        <w:t xml:space="preserve">1- رتبه های 1 تا 30 : </w:t>
      </w:r>
      <w:r w:rsidR="009A1F57">
        <w:rPr>
          <w:rFonts w:cs="2  Titr" w:hint="cs"/>
          <w:sz w:val="20"/>
          <w:szCs w:val="22"/>
          <w:rtl/>
          <w:lang w:bidi="fa-IR"/>
        </w:rPr>
        <w:t xml:space="preserve"> </w:t>
      </w:r>
      <w:r w:rsidR="00513914">
        <w:rPr>
          <w:rFonts w:cs="2  Titr" w:hint="cs"/>
          <w:sz w:val="20"/>
          <w:szCs w:val="22"/>
          <w:rtl/>
          <w:lang w:bidi="fa-IR"/>
        </w:rPr>
        <w:t>جايزه 30 ميليون ريالي</w:t>
      </w:r>
      <w:r w:rsidRPr="001B592C">
        <w:rPr>
          <w:rFonts w:cs="2  Titr" w:hint="cs"/>
          <w:sz w:val="20"/>
          <w:szCs w:val="22"/>
          <w:rtl/>
          <w:lang w:bidi="fa-IR"/>
        </w:rPr>
        <w:t xml:space="preserve"> </w:t>
      </w:r>
      <w:r w:rsidR="00AB4D18">
        <w:rPr>
          <w:rFonts w:cs="2  Titr" w:hint="cs"/>
          <w:sz w:val="20"/>
          <w:szCs w:val="22"/>
          <w:rtl/>
          <w:lang w:bidi="fa-IR"/>
        </w:rPr>
        <w:t xml:space="preserve">بابت </w:t>
      </w:r>
      <w:r w:rsidR="00B5338F">
        <w:rPr>
          <w:rFonts w:cs="2  Titr" w:hint="cs"/>
          <w:sz w:val="20"/>
          <w:szCs w:val="22"/>
          <w:rtl/>
          <w:lang w:bidi="fa-IR"/>
        </w:rPr>
        <w:t>کمک هزینه خرید لب</w:t>
      </w:r>
      <w:r w:rsidRPr="001B592C">
        <w:rPr>
          <w:rFonts w:cs="2  Titr" w:hint="cs"/>
          <w:sz w:val="20"/>
          <w:szCs w:val="22"/>
          <w:rtl/>
          <w:lang w:bidi="fa-IR"/>
        </w:rPr>
        <w:t xml:space="preserve"> تاپ</w:t>
      </w:r>
    </w:p>
    <w:p w:rsidR="001B592C" w:rsidRPr="001B592C" w:rsidRDefault="001B592C" w:rsidP="00513914">
      <w:pPr>
        <w:pStyle w:val="130"/>
        <w:spacing w:line="360" w:lineRule="auto"/>
        <w:ind w:firstLine="662"/>
        <w:rPr>
          <w:rFonts w:cs="2  Titr"/>
          <w:sz w:val="20"/>
          <w:szCs w:val="22"/>
          <w:rtl/>
          <w:lang w:bidi="fa-IR"/>
        </w:rPr>
      </w:pPr>
      <w:r w:rsidRPr="001B592C">
        <w:rPr>
          <w:rFonts w:cs="2  Titr" w:hint="cs"/>
          <w:sz w:val="20"/>
          <w:szCs w:val="22"/>
          <w:rtl/>
          <w:lang w:bidi="fa-IR"/>
        </w:rPr>
        <w:t xml:space="preserve">2- رتبه های 31-70 : </w:t>
      </w:r>
      <w:r w:rsidR="009A1F57">
        <w:rPr>
          <w:rFonts w:cs="2  Titr" w:hint="cs"/>
          <w:sz w:val="20"/>
          <w:szCs w:val="22"/>
          <w:rtl/>
          <w:lang w:bidi="fa-IR"/>
        </w:rPr>
        <w:t xml:space="preserve"> </w:t>
      </w:r>
      <w:r w:rsidR="00513914">
        <w:rPr>
          <w:rFonts w:cs="2  Titr" w:hint="cs"/>
          <w:sz w:val="20"/>
          <w:szCs w:val="22"/>
          <w:rtl/>
          <w:lang w:bidi="fa-IR"/>
        </w:rPr>
        <w:t>جايزه 10 ميليون ريالي</w:t>
      </w:r>
      <w:r w:rsidRPr="001B592C">
        <w:rPr>
          <w:rFonts w:cs="2  Titr" w:hint="cs"/>
          <w:sz w:val="20"/>
          <w:szCs w:val="22"/>
          <w:rtl/>
          <w:lang w:bidi="fa-IR"/>
        </w:rPr>
        <w:t xml:space="preserve"> </w:t>
      </w:r>
      <w:r w:rsidR="00AB4D18">
        <w:rPr>
          <w:rFonts w:cs="2  Titr" w:hint="cs"/>
          <w:sz w:val="20"/>
          <w:szCs w:val="22"/>
          <w:rtl/>
          <w:lang w:bidi="fa-IR"/>
        </w:rPr>
        <w:t xml:space="preserve">بابت </w:t>
      </w:r>
      <w:r w:rsidRPr="001B592C">
        <w:rPr>
          <w:rFonts w:cs="2  Titr" w:hint="cs"/>
          <w:sz w:val="20"/>
          <w:szCs w:val="22"/>
          <w:rtl/>
          <w:lang w:bidi="fa-IR"/>
        </w:rPr>
        <w:t>کمک هزینه خرید تلکسوپ</w:t>
      </w:r>
    </w:p>
    <w:p w:rsidR="001B592C" w:rsidRPr="001B592C" w:rsidRDefault="001B592C" w:rsidP="00513914">
      <w:pPr>
        <w:pStyle w:val="130"/>
        <w:spacing w:line="360" w:lineRule="auto"/>
        <w:ind w:firstLine="662"/>
        <w:rPr>
          <w:rFonts w:cs="2  Titr"/>
          <w:sz w:val="20"/>
          <w:szCs w:val="22"/>
          <w:rtl/>
          <w:lang w:bidi="fa-IR"/>
        </w:rPr>
      </w:pPr>
      <w:r w:rsidRPr="001B592C">
        <w:rPr>
          <w:rFonts w:cs="2  Titr" w:hint="cs"/>
          <w:sz w:val="20"/>
          <w:szCs w:val="22"/>
          <w:rtl/>
          <w:lang w:bidi="fa-IR"/>
        </w:rPr>
        <w:t xml:space="preserve">3- رتبه های 71-130 : </w:t>
      </w:r>
      <w:r w:rsidR="009A1F57">
        <w:rPr>
          <w:rFonts w:cs="2  Titr" w:hint="cs"/>
          <w:sz w:val="20"/>
          <w:szCs w:val="22"/>
          <w:rtl/>
          <w:lang w:bidi="fa-IR"/>
        </w:rPr>
        <w:t xml:space="preserve"> </w:t>
      </w:r>
      <w:r w:rsidR="00513914">
        <w:rPr>
          <w:rFonts w:cs="2  Titr" w:hint="cs"/>
          <w:sz w:val="20"/>
          <w:szCs w:val="22"/>
          <w:rtl/>
          <w:lang w:bidi="fa-IR"/>
        </w:rPr>
        <w:t>جايزه 5 ميليون ريالي</w:t>
      </w:r>
      <w:r w:rsidRPr="001B592C">
        <w:rPr>
          <w:rFonts w:cs="2  Titr" w:hint="cs"/>
          <w:sz w:val="20"/>
          <w:szCs w:val="22"/>
          <w:rtl/>
          <w:lang w:bidi="fa-IR"/>
        </w:rPr>
        <w:t xml:space="preserve"> </w:t>
      </w:r>
      <w:r w:rsidR="00AB4D18">
        <w:rPr>
          <w:rFonts w:cs="2  Titr" w:hint="cs"/>
          <w:sz w:val="20"/>
          <w:szCs w:val="22"/>
          <w:rtl/>
          <w:lang w:bidi="fa-IR"/>
        </w:rPr>
        <w:t xml:space="preserve">بابت </w:t>
      </w:r>
      <w:r w:rsidRPr="001B592C">
        <w:rPr>
          <w:rFonts w:cs="2  Titr" w:hint="cs"/>
          <w:sz w:val="20"/>
          <w:szCs w:val="22"/>
          <w:rtl/>
          <w:lang w:bidi="fa-IR"/>
        </w:rPr>
        <w:t>کمک هزینه خرید دوچرخه</w:t>
      </w:r>
    </w:p>
    <w:p w:rsidR="001B592C" w:rsidRPr="001B592C" w:rsidRDefault="001B592C" w:rsidP="00513914">
      <w:pPr>
        <w:pStyle w:val="130"/>
        <w:spacing w:line="360" w:lineRule="auto"/>
        <w:ind w:firstLine="662"/>
        <w:rPr>
          <w:rFonts w:cs="2  Titr"/>
          <w:sz w:val="20"/>
          <w:szCs w:val="22"/>
          <w:rtl/>
          <w:lang w:bidi="fa-IR"/>
        </w:rPr>
      </w:pPr>
      <w:r w:rsidRPr="001B592C">
        <w:rPr>
          <w:rFonts w:cs="2  Titr" w:hint="cs"/>
          <w:sz w:val="20"/>
          <w:szCs w:val="22"/>
          <w:rtl/>
          <w:lang w:bidi="fa-IR"/>
        </w:rPr>
        <w:t xml:space="preserve">4- رتبه های 131-210 : </w:t>
      </w:r>
      <w:r w:rsidR="009A1F57">
        <w:rPr>
          <w:rFonts w:cs="2  Titr" w:hint="cs"/>
          <w:sz w:val="20"/>
          <w:szCs w:val="22"/>
          <w:rtl/>
          <w:lang w:bidi="fa-IR"/>
        </w:rPr>
        <w:t xml:space="preserve"> </w:t>
      </w:r>
      <w:r w:rsidR="00513914">
        <w:rPr>
          <w:rFonts w:cs="2  Titr" w:hint="cs"/>
          <w:sz w:val="20"/>
          <w:szCs w:val="22"/>
          <w:rtl/>
          <w:lang w:bidi="fa-IR"/>
        </w:rPr>
        <w:t>جايزه 3 ميليون ريالي</w:t>
      </w:r>
      <w:r w:rsidRPr="001B592C">
        <w:rPr>
          <w:rFonts w:cs="2  Titr" w:hint="cs"/>
          <w:sz w:val="20"/>
          <w:szCs w:val="22"/>
          <w:rtl/>
          <w:lang w:bidi="fa-IR"/>
        </w:rPr>
        <w:t xml:space="preserve"> </w:t>
      </w:r>
      <w:r w:rsidR="00AB4D18">
        <w:rPr>
          <w:rFonts w:cs="2  Titr" w:hint="cs"/>
          <w:sz w:val="20"/>
          <w:szCs w:val="22"/>
          <w:rtl/>
          <w:lang w:bidi="fa-IR"/>
        </w:rPr>
        <w:t xml:space="preserve">بابت </w:t>
      </w:r>
      <w:r w:rsidRPr="001B592C">
        <w:rPr>
          <w:rFonts w:cs="2  Titr" w:hint="cs"/>
          <w:sz w:val="20"/>
          <w:szCs w:val="22"/>
          <w:rtl/>
          <w:lang w:bidi="fa-IR"/>
        </w:rPr>
        <w:t>کمک هزینه خرید دوربین عکاسی</w:t>
      </w:r>
    </w:p>
    <w:p w:rsidR="001B592C" w:rsidRPr="001B592C" w:rsidRDefault="001B592C" w:rsidP="00513914">
      <w:pPr>
        <w:pStyle w:val="130"/>
        <w:spacing w:line="360" w:lineRule="auto"/>
        <w:ind w:firstLine="662"/>
        <w:rPr>
          <w:rFonts w:cs="2  Titr"/>
          <w:sz w:val="20"/>
          <w:szCs w:val="22"/>
          <w:rtl/>
          <w:lang w:bidi="fa-IR"/>
        </w:rPr>
      </w:pPr>
      <w:r w:rsidRPr="001B592C">
        <w:rPr>
          <w:rFonts w:cs="2  Titr" w:hint="cs"/>
          <w:sz w:val="20"/>
          <w:szCs w:val="22"/>
          <w:rtl/>
          <w:lang w:bidi="fa-IR"/>
        </w:rPr>
        <w:t xml:space="preserve">5- رتبه های 211-250 : </w:t>
      </w:r>
      <w:r w:rsidR="009A1F57">
        <w:rPr>
          <w:rFonts w:cs="2  Titr" w:hint="cs"/>
          <w:sz w:val="20"/>
          <w:szCs w:val="22"/>
          <w:rtl/>
          <w:lang w:bidi="fa-IR"/>
        </w:rPr>
        <w:t xml:space="preserve"> </w:t>
      </w:r>
      <w:r w:rsidRPr="001B592C">
        <w:rPr>
          <w:rFonts w:cs="2  Titr" w:hint="cs"/>
          <w:sz w:val="20"/>
          <w:szCs w:val="22"/>
          <w:rtl/>
          <w:lang w:bidi="fa-IR"/>
        </w:rPr>
        <w:t xml:space="preserve">یک </w:t>
      </w:r>
      <w:r w:rsidR="00513914">
        <w:rPr>
          <w:rFonts w:cs="2  Titr" w:hint="cs"/>
          <w:sz w:val="20"/>
          <w:szCs w:val="22"/>
          <w:rtl/>
          <w:lang w:bidi="fa-IR"/>
        </w:rPr>
        <w:t>دستگاه</w:t>
      </w:r>
      <w:r w:rsidRPr="001B592C">
        <w:rPr>
          <w:rFonts w:cs="2  Titr" w:hint="cs"/>
          <w:sz w:val="20"/>
          <w:szCs w:val="22"/>
          <w:rtl/>
          <w:lang w:bidi="fa-IR"/>
        </w:rPr>
        <w:t xml:space="preserve"> تبلت دیمو</w:t>
      </w:r>
    </w:p>
    <w:p w:rsidR="001B592C" w:rsidRPr="001B592C" w:rsidRDefault="001B592C" w:rsidP="00513914">
      <w:pPr>
        <w:pStyle w:val="130"/>
        <w:spacing w:line="360" w:lineRule="auto"/>
        <w:ind w:firstLine="662"/>
        <w:rPr>
          <w:rFonts w:cs="2  Titr"/>
          <w:sz w:val="20"/>
          <w:szCs w:val="22"/>
          <w:rtl/>
          <w:lang w:bidi="fa-IR"/>
        </w:rPr>
      </w:pPr>
      <w:r w:rsidRPr="001B592C">
        <w:rPr>
          <w:rFonts w:cs="2  Titr" w:hint="cs"/>
          <w:sz w:val="20"/>
          <w:szCs w:val="22"/>
          <w:rtl/>
          <w:lang w:bidi="fa-IR"/>
        </w:rPr>
        <w:t xml:space="preserve">6- رتبه های 251-1550 : </w:t>
      </w:r>
      <w:r w:rsidR="009A1F57">
        <w:rPr>
          <w:rFonts w:cs="2  Titr" w:hint="cs"/>
          <w:sz w:val="20"/>
          <w:szCs w:val="22"/>
          <w:rtl/>
          <w:lang w:bidi="fa-IR"/>
        </w:rPr>
        <w:t xml:space="preserve"> </w:t>
      </w:r>
      <w:r w:rsidR="00513914">
        <w:rPr>
          <w:rFonts w:cs="2  Titr" w:hint="cs"/>
          <w:sz w:val="20"/>
          <w:szCs w:val="22"/>
          <w:rtl/>
          <w:lang w:bidi="fa-IR"/>
        </w:rPr>
        <w:t>جايزه 500 هزار ريالي</w:t>
      </w:r>
    </w:p>
    <w:p w:rsidR="001B592C" w:rsidRPr="001B592C" w:rsidRDefault="001B592C" w:rsidP="00202328">
      <w:pPr>
        <w:pStyle w:val="130"/>
        <w:spacing w:line="360" w:lineRule="auto"/>
        <w:rPr>
          <w:sz w:val="10"/>
          <w:szCs w:val="12"/>
          <w:rtl/>
          <w:lang w:bidi="fa-IR"/>
        </w:rPr>
      </w:pPr>
    </w:p>
    <w:p w:rsidR="00163854" w:rsidRDefault="001A40D1" w:rsidP="00B5338F">
      <w:pPr>
        <w:pStyle w:val="130"/>
        <w:spacing w:line="360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بانك ملي ايران </w:t>
      </w:r>
      <w:r w:rsidR="00163854">
        <w:rPr>
          <w:rFonts w:hint="cs"/>
          <w:sz w:val="26"/>
          <w:szCs w:val="28"/>
          <w:rtl/>
          <w:lang w:bidi="fa-IR"/>
        </w:rPr>
        <w:t>ضمن پوزش از تأخیر</w:t>
      </w:r>
      <w:r>
        <w:rPr>
          <w:rFonts w:hint="cs"/>
          <w:sz w:val="26"/>
          <w:szCs w:val="28"/>
          <w:rtl/>
          <w:lang w:bidi="fa-IR"/>
        </w:rPr>
        <w:t xml:space="preserve"> در اعلام اسامي برندگان جشنواره‌هاي نوروزي و </w:t>
      </w:r>
      <w:r w:rsidR="00202328">
        <w:rPr>
          <w:rFonts w:hint="cs"/>
          <w:sz w:val="26"/>
          <w:szCs w:val="28"/>
          <w:rtl/>
          <w:lang w:bidi="fa-IR"/>
        </w:rPr>
        <w:t xml:space="preserve">جام طلايي </w:t>
      </w:r>
      <w:r w:rsidR="00163854">
        <w:rPr>
          <w:rFonts w:hint="cs"/>
          <w:sz w:val="26"/>
          <w:szCs w:val="28"/>
          <w:rtl/>
          <w:lang w:bidi="fa-IR"/>
        </w:rPr>
        <w:t>كانون جوانه‌ها، از تمامی برندگان ردیف 5 جشنواره نوروزی (</w:t>
      </w:r>
      <w:r w:rsidR="00513914">
        <w:rPr>
          <w:rFonts w:hint="cs"/>
          <w:sz w:val="26"/>
          <w:szCs w:val="28"/>
          <w:rtl/>
          <w:lang w:bidi="fa-IR"/>
        </w:rPr>
        <w:t xml:space="preserve">برندگان </w:t>
      </w:r>
      <w:r w:rsidR="00163854">
        <w:rPr>
          <w:rFonts w:hint="cs"/>
          <w:sz w:val="26"/>
          <w:szCs w:val="28"/>
          <w:rtl/>
          <w:lang w:bidi="fa-IR"/>
        </w:rPr>
        <w:t xml:space="preserve">تبلت) درخواست </w:t>
      </w:r>
      <w:r w:rsidR="00B5338F">
        <w:rPr>
          <w:rFonts w:hint="cs"/>
          <w:sz w:val="26"/>
          <w:szCs w:val="28"/>
          <w:rtl/>
          <w:lang w:bidi="fa-IR"/>
        </w:rPr>
        <w:t>كرد</w:t>
      </w:r>
      <w:r w:rsidR="00163854">
        <w:rPr>
          <w:rFonts w:hint="cs"/>
          <w:sz w:val="26"/>
          <w:szCs w:val="28"/>
          <w:rtl/>
          <w:lang w:bidi="fa-IR"/>
        </w:rPr>
        <w:t xml:space="preserve"> تا اطلاعات </w:t>
      </w:r>
      <w:r w:rsidR="00513914">
        <w:rPr>
          <w:rFonts w:hint="cs"/>
          <w:sz w:val="26"/>
          <w:szCs w:val="28"/>
          <w:rtl/>
          <w:lang w:bidi="fa-IR"/>
        </w:rPr>
        <w:t xml:space="preserve">صحيح </w:t>
      </w:r>
      <w:r w:rsidR="00163854">
        <w:rPr>
          <w:rFonts w:hint="cs"/>
          <w:sz w:val="26"/>
          <w:szCs w:val="28"/>
          <w:rtl/>
          <w:lang w:bidi="fa-IR"/>
        </w:rPr>
        <w:t xml:space="preserve">پستی خود را در پروفایل سایت کانون جوانه ها </w:t>
      </w:r>
      <w:r w:rsidR="00513914">
        <w:rPr>
          <w:rFonts w:hint="cs"/>
          <w:sz w:val="26"/>
          <w:szCs w:val="28"/>
          <w:rtl/>
          <w:lang w:bidi="fa-IR"/>
        </w:rPr>
        <w:t>درج</w:t>
      </w:r>
      <w:r w:rsidR="00163854">
        <w:rPr>
          <w:rFonts w:hint="cs"/>
          <w:sz w:val="26"/>
          <w:szCs w:val="28"/>
          <w:rtl/>
          <w:lang w:bidi="fa-IR"/>
        </w:rPr>
        <w:t xml:space="preserve"> نمایند تا </w:t>
      </w:r>
      <w:r w:rsidR="00AB4D18">
        <w:rPr>
          <w:rFonts w:hint="cs"/>
          <w:sz w:val="26"/>
          <w:szCs w:val="28"/>
          <w:rtl/>
          <w:lang w:bidi="fa-IR"/>
        </w:rPr>
        <w:t xml:space="preserve">نسبت به ارسال </w:t>
      </w:r>
      <w:r w:rsidR="00163854">
        <w:rPr>
          <w:rFonts w:hint="cs"/>
          <w:sz w:val="26"/>
          <w:szCs w:val="28"/>
          <w:rtl/>
          <w:lang w:bidi="fa-IR"/>
        </w:rPr>
        <w:t xml:space="preserve">جوایز آنها </w:t>
      </w:r>
      <w:r w:rsidR="00AB4D18">
        <w:rPr>
          <w:rFonts w:hint="cs"/>
          <w:sz w:val="26"/>
          <w:szCs w:val="28"/>
          <w:rtl/>
          <w:lang w:bidi="fa-IR"/>
        </w:rPr>
        <w:t>اقدام</w:t>
      </w:r>
      <w:r w:rsidR="00163854">
        <w:rPr>
          <w:rFonts w:hint="cs"/>
          <w:sz w:val="26"/>
          <w:szCs w:val="28"/>
          <w:rtl/>
          <w:lang w:bidi="fa-IR"/>
        </w:rPr>
        <w:t xml:space="preserve"> گردد. جوایز سایر برندگان </w:t>
      </w:r>
      <w:r w:rsidR="00AB4D18">
        <w:rPr>
          <w:rFonts w:hint="cs"/>
          <w:sz w:val="26"/>
          <w:szCs w:val="28"/>
          <w:rtl/>
          <w:lang w:bidi="fa-IR"/>
        </w:rPr>
        <w:t xml:space="preserve">نيز </w:t>
      </w:r>
      <w:r w:rsidR="00163854">
        <w:rPr>
          <w:rFonts w:hint="cs"/>
          <w:sz w:val="26"/>
          <w:szCs w:val="28"/>
          <w:rtl/>
          <w:lang w:bidi="fa-IR"/>
        </w:rPr>
        <w:t>به حساب آرزوی آنها واریز خواهد شد.</w:t>
      </w:r>
    </w:p>
    <w:p w:rsidR="00D333AA" w:rsidRDefault="00D333AA" w:rsidP="00B5338F">
      <w:pPr>
        <w:pStyle w:val="130"/>
        <w:spacing w:line="360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شایان ذکر است کانون جوانه های بانک ملی ایران از ابتدای سال </w:t>
      </w:r>
      <w:r w:rsidR="00513914">
        <w:rPr>
          <w:rFonts w:hint="cs"/>
          <w:sz w:val="26"/>
          <w:szCs w:val="28"/>
          <w:rtl/>
          <w:lang w:bidi="fa-IR"/>
        </w:rPr>
        <w:t>1392 با هدف آموزش مفاهیم اقتصاد، پول، سرمایه و</w:t>
      </w:r>
      <w:r>
        <w:rPr>
          <w:rFonts w:hint="cs"/>
          <w:sz w:val="26"/>
          <w:szCs w:val="28"/>
          <w:rtl/>
          <w:lang w:bidi="fa-IR"/>
        </w:rPr>
        <w:t xml:space="preserve"> فرهنگ سازی استفاده از خدمات نوین بانکی </w:t>
      </w:r>
      <w:r w:rsidR="00B5338F">
        <w:rPr>
          <w:rFonts w:hint="cs"/>
          <w:sz w:val="26"/>
          <w:szCs w:val="28"/>
          <w:rtl/>
          <w:lang w:bidi="fa-IR"/>
        </w:rPr>
        <w:t>به كودكان و نوجوانان راه اندازی گردید</w:t>
      </w:r>
      <w:r>
        <w:rPr>
          <w:rFonts w:hint="cs"/>
          <w:sz w:val="26"/>
          <w:szCs w:val="28"/>
          <w:rtl/>
          <w:lang w:bidi="fa-IR"/>
        </w:rPr>
        <w:t xml:space="preserve"> و</w:t>
      </w:r>
      <w:r w:rsidR="00116EEB">
        <w:rPr>
          <w:rFonts w:hint="cs"/>
          <w:sz w:val="26"/>
          <w:szCs w:val="28"/>
          <w:rtl/>
          <w:lang w:bidi="fa-IR"/>
        </w:rPr>
        <w:t xml:space="preserve"> </w:t>
      </w:r>
      <w:r>
        <w:rPr>
          <w:rFonts w:hint="cs"/>
          <w:sz w:val="26"/>
          <w:szCs w:val="28"/>
          <w:rtl/>
          <w:lang w:bidi="fa-IR"/>
        </w:rPr>
        <w:t xml:space="preserve">در حال حاضر بالغ بر </w:t>
      </w:r>
      <w:r w:rsidR="00347811">
        <w:rPr>
          <w:rFonts w:hint="cs"/>
          <w:sz w:val="26"/>
          <w:szCs w:val="28"/>
          <w:rtl/>
          <w:lang w:bidi="fa-IR"/>
        </w:rPr>
        <w:t>130 هزار و 900</w:t>
      </w:r>
      <w:r>
        <w:rPr>
          <w:rFonts w:hint="cs"/>
          <w:sz w:val="26"/>
          <w:szCs w:val="28"/>
          <w:rtl/>
          <w:lang w:bidi="fa-IR"/>
        </w:rPr>
        <w:t xml:space="preserve"> نفر از نوجوانان کشور در آن عضو </w:t>
      </w:r>
      <w:r w:rsidR="00B5338F">
        <w:rPr>
          <w:rFonts w:hint="cs"/>
          <w:sz w:val="26"/>
          <w:szCs w:val="28"/>
          <w:rtl/>
          <w:lang w:bidi="fa-IR"/>
        </w:rPr>
        <w:t>هستند</w:t>
      </w:r>
      <w:r>
        <w:rPr>
          <w:rFonts w:hint="cs"/>
          <w:sz w:val="26"/>
          <w:szCs w:val="28"/>
          <w:rtl/>
          <w:lang w:bidi="fa-IR"/>
        </w:rPr>
        <w:t xml:space="preserve"> و فعالیت می </w:t>
      </w:r>
      <w:r w:rsidR="00B5338F">
        <w:rPr>
          <w:rFonts w:hint="cs"/>
          <w:sz w:val="26"/>
          <w:szCs w:val="28"/>
          <w:rtl/>
          <w:lang w:bidi="fa-IR"/>
        </w:rPr>
        <w:t>كنند</w:t>
      </w:r>
      <w:r>
        <w:rPr>
          <w:rFonts w:hint="cs"/>
          <w:sz w:val="26"/>
          <w:szCs w:val="28"/>
          <w:rtl/>
          <w:lang w:bidi="fa-IR"/>
        </w:rPr>
        <w:t xml:space="preserve"> .</w:t>
      </w:r>
    </w:p>
    <w:p w:rsidR="00DB4AE1" w:rsidRPr="001A40D1" w:rsidRDefault="00FD23BF" w:rsidP="00047BF9">
      <w:pPr>
        <w:pStyle w:val="130"/>
        <w:spacing w:line="360" w:lineRule="auto"/>
        <w:rPr>
          <w:sz w:val="26"/>
          <w:szCs w:val="28"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گفتني است </w:t>
      </w:r>
      <w:r w:rsidR="001A40D1">
        <w:rPr>
          <w:rFonts w:hint="cs"/>
          <w:sz w:val="26"/>
          <w:szCs w:val="28"/>
          <w:rtl/>
          <w:lang w:bidi="fa-IR"/>
        </w:rPr>
        <w:t xml:space="preserve">اسامي برندگان اين دوره از جشنواره‌هاي برگزار شده </w:t>
      </w:r>
      <w:r w:rsidR="00047BF9">
        <w:rPr>
          <w:rFonts w:hint="cs"/>
          <w:sz w:val="26"/>
          <w:szCs w:val="28"/>
          <w:rtl/>
          <w:lang w:bidi="fa-IR"/>
        </w:rPr>
        <w:t>در منوی جشنواره سایت</w:t>
      </w:r>
      <w:r>
        <w:rPr>
          <w:rFonts w:hint="cs"/>
          <w:sz w:val="26"/>
          <w:szCs w:val="28"/>
          <w:rtl/>
          <w:lang w:bidi="fa-IR"/>
        </w:rPr>
        <w:t xml:space="preserve"> کانون جوانه‌هاي بانك ملي ايران</w:t>
      </w:r>
      <w:r w:rsidR="007D27DF">
        <w:rPr>
          <w:rFonts w:hint="cs"/>
          <w:sz w:val="26"/>
          <w:szCs w:val="28"/>
          <w:rtl/>
          <w:lang w:bidi="fa-IR"/>
        </w:rPr>
        <w:t xml:space="preserve"> به نشاني </w:t>
      </w:r>
      <w:r w:rsidR="007D27DF">
        <w:rPr>
          <w:sz w:val="26"/>
          <w:szCs w:val="28"/>
          <w:lang w:bidi="fa-IR"/>
        </w:rPr>
        <w:t>www.kids.bmi.ir</w:t>
      </w:r>
      <w:r w:rsidR="007D27DF">
        <w:rPr>
          <w:rFonts w:hint="cs"/>
          <w:sz w:val="26"/>
          <w:szCs w:val="28"/>
          <w:rtl/>
          <w:lang w:bidi="fa-IR"/>
        </w:rPr>
        <w:t xml:space="preserve"> </w:t>
      </w:r>
      <w:r w:rsidR="001A40D1">
        <w:rPr>
          <w:rFonts w:hint="cs"/>
          <w:sz w:val="26"/>
          <w:szCs w:val="28"/>
          <w:rtl/>
          <w:lang w:bidi="fa-IR"/>
        </w:rPr>
        <w:t xml:space="preserve"> قابل مشاهده است. </w:t>
      </w:r>
    </w:p>
    <w:sectPr w:rsidR="00DB4AE1" w:rsidRPr="001A40D1" w:rsidSect="00047BF9">
      <w:pgSz w:w="11906" w:h="16838"/>
      <w:pgMar w:top="851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40D1"/>
    <w:rsid w:val="00047BF9"/>
    <w:rsid w:val="00116501"/>
    <w:rsid w:val="00116EEB"/>
    <w:rsid w:val="00163854"/>
    <w:rsid w:val="00187C8E"/>
    <w:rsid w:val="001A40D1"/>
    <w:rsid w:val="001B592C"/>
    <w:rsid w:val="00202328"/>
    <w:rsid w:val="002B7B95"/>
    <w:rsid w:val="00325321"/>
    <w:rsid w:val="00347811"/>
    <w:rsid w:val="00385BD2"/>
    <w:rsid w:val="003B773A"/>
    <w:rsid w:val="00513914"/>
    <w:rsid w:val="0069704D"/>
    <w:rsid w:val="00730FC0"/>
    <w:rsid w:val="007D27DF"/>
    <w:rsid w:val="00961E7D"/>
    <w:rsid w:val="009A1F57"/>
    <w:rsid w:val="00AB4D18"/>
    <w:rsid w:val="00B5338F"/>
    <w:rsid w:val="00B57522"/>
    <w:rsid w:val="00B837E7"/>
    <w:rsid w:val="00BD740A"/>
    <w:rsid w:val="00D13D51"/>
    <w:rsid w:val="00D23804"/>
    <w:rsid w:val="00D333AA"/>
    <w:rsid w:val="00D766D2"/>
    <w:rsid w:val="00DB4AE1"/>
    <w:rsid w:val="00EC60AC"/>
    <w:rsid w:val="00FD23BF"/>
    <w:rsid w:val="00FE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87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187C8E"/>
    <w:pPr>
      <w:bidi w:val="0"/>
      <w:spacing w:before="0" w:line="240" w:lineRule="auto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8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متن 13"/>
    <w:basedOn w:val="Normal"/>
    <w:rsid w:val="00187C8E"/>
    <w:pPr>
      <w:spacing w:after="0" w:line="240" w:lineRule="auto"/>
      <w:jc w:val="both"/>
    </w:pPr>
    <w:rPr>
      <w:rFonts w:ascii="Times New Roman" w:eastAsiaTheme="minorEastAsia" w:hAnsi="Times New Roman" w:cs="B Nazanin"/>
      <w:sz w:val="24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Company>Central Office's Support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salari</cp:lastModifiedBy>
  <cp:revision>15</cp:revision>
  <cp:lastPrinted>2014-08-18T06:20:00Z</cp:lastPrinted>
  <dcterms:created xsi:type="dcterms:W3CDTF">2014-08-18T03:56:00Z</dcterms:created>
  <dcterms:modified xsi:type="dcterms:W3CDTF">2014-08-18T07:52:00Z</dcterms:modified>
</cp:coreProperties>
</file>