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29" w:rsidRDefault="001E4862" w:rsidP="003618E6">
      <w:pPr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بازديد دكتر همتي از شعب مركزي بابل و بابلسر</w:t>
      </w:r>
    </w:p>
    <w:p w:rsidR="001E4862" w:rsidRPr="001E4862" w:rsidRDefault="001E4862" w:rsidP="003618E6">
      <w:pPr>
        <w:jc w:val="center"/>
        <w:rPr>
          <w:rFonts w:cs="B Titr"/>
          <w:b/>
          <w:bCs/>
          <w:sz w:val="10"/>
          <w:szCs w:val="16"/>
          <w:rtl/>
        </w:rPr>
      </w:pPr>
    </w:p>
    <w:p w:rsidR="001E4862" w:rsidRDefault="001E4862" w:rsidP="004651FB">
      <w:pPr>
        <w:spacing w:after="0" w:line="360" w:lineRule="auto"/>
        <w:jc w:val="lowKashida"/>
        <w:rPr>
          <w:rtl/>
        </w:rPr>
      </w:pPr>
      <w:r>
        <w:rPr>
          <w:rFonts w:hint="cs"/>
          <w:rtl/>
        </w:rPr>
        <w:t>دكتر عبدالناصر همتي مدير عامل بانك ملي ايران ضمن حضور در استان مازندران از شعب مركزي بابل و بابلسر به صورت سرزده بازديد كرد.</w:t>
      </w:r>
    </w:p>
    <w:p w:rsidR="003618E6" w:rsidRDefault="001E4862" w:rsidP="004651FB">
      <w:pPr>
        <w:spacing w:after="0" w:line="360" w:lineRule="auto"/>
        <w:jc w:val="lowKashida"/>
        <w:rPr>
          <w:rtl/>
        </w:rPr>
      </w:pPr>
      <w:r>
        <w:rPr>
          <w:rFonts w:hint="cs"/>
          <w:rtl/>
        </w:rPr>
        <w:t>وي در اين بازديد با مد</w:t>
      </w:r>
      <w:r w:rsidR="00FE0AB4">
        <w:rPr>
          <w:rFonts w:hint="cs"/>
          <w:rtl/>
        </w:rPr>
        <w:t>يران و كاركنان اين شعب به ديدار</w:t>
      </w:r>
      <w:bookmarkStart w:id="0" w:name="_GoBack"/>
      <w:bookmarkEnd w:id="0"/>
      <w:r>
        <w:rPr>
          <w:rFonts w:hint="cs"/>
          <w:rtl/>
        </w:rPr>
        <w:t xml:space="preserve"> و گفت‌و‌گو پرداخت و تدابير و رهنمودهاي لازم را جهت عملكرد بهتر اين شعب ارائه كرد. </w:t>
      </w:r>
    </w:p>
    <w:p w:rsidR="003618E6" w:rsidRDefault="003618E6"/>
    <w:sectPr w:rsidR="003618E6" w:rsidSect="001E4862">
      <w:pgSz w:w="11906" w:h="16838"/>
      <w:pgMar w:top="1135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colade-Medium">
    <w:panose1 w:val="00000000000000000000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18E6"/>
    <w:rsid w:val="000F1D54"/>
    <w:rsid w:val="001E4862"/>
    <w:rsid w:val="00255A95"/>
    <w:rsid w:val="002805EC"/>
    <w:rsid w:val="003618E6"/>
    <w:rsid w:val="003F0118"/>
    <w:rsid w:val="004525A3"/>
    <w:rsid w:val="004651FB"/>
    <w:rsid w:val="00737531"/>
    <w:rsid w:val="00871D06"/>
    <w:rsid w:val="008A74CD"/>
    <w:rsid w:val="00A804E0"/>
    <w:rsid w:val="00AB7EF3"/>
    <w:rsid w:val="00D24C29"/>
    <w:rsid w:val="00E14568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ccolade-Medium" w:eastAsiaTheme="minorHAnsi" w:hAnsi="Accolade-Medium" w:cs="B Nazanin"/>
        <w:sz w:val="22"/>
        <w:szCs w:val="28"/>
        <w:lang w:val="en-US" w:eastAsia="en-US" w:bidi="fa-I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>Central Office's Support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</dc:creator>
  <cp:keywords/>
  <dc:description/>
  <cp:lastModifiedBy>n.berahman</cp:lastModifiedBy>
  <cp:revision>5</cp:revision>
  <dcterms:created xsi:type="dcterms:W3CDTF">2015-10-07T09:48:00Z</dcterms:created>
  <dcterms:modified xsi:type="dcterms:W3CDTF">2015-10-12T07:24:00Z</dcterms:modified>
</cp:coreProperties>
</file>