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7" w:rsidRDefault="003024B7" w:rsidP="007F76B5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112ECB" w:rsidRDefault="00F802AA" w:rsidP="00B75CAA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7F76B5">
        <w:rPr>
          <w:rFonts w:cs="B Titr" w:hint="cs"/>
          <w:sz w:val="26"/>
          <w:szCs w:val="26"/>
          <w:rtl/>
          <w:lang w:bidi="fa-IR"/>
        </w:rPr>
        <w:t xml:space="preserve">بانک ملی ایران </w:t>
      </w:r>
      <w:r w:rsidR="00B75CAA">
        <w:rPr>
          <w:rFonts w:cs="B Titr" w:hint="cs"/>
          <w:sz w:val="26"/>
          <w:szCs w:val="26"/>
          <w:rtl/>
          <w:lang w:bidi="fa-IR"/>
        </w:rPr>
        <w:t>سامانه بانکداری شرکتی بام را راه اندازی کرد</w:t>
      </w:r>
    </w:p>
    <w:p w:rsidR="003024B7" w:rsidRPr="00F802AA" w:rsidRDefault="003024B7" w:rsidP="003024B7">
      <w:pPr>
        <w:bidi/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7F76B5" w:rsidRDefault="007F76B5" w:rsidP="00F802A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استقبال چشمگیر مشتریان از سامانه بام و درخواست شرکت ها و سازمان ها جهت استفاده از این سامانه برای </w:t>
      </w:r>
      <w:r w:rsidR="00CB425F">
        <w:rPr>
          <w:rFonts w:cs="B Nazanin" w:hint="cs"/>
          <w:sz w:val="28"/>
          <w:szCs w:val="28"/>
          <w:rtl/>
          <w:lang w:bidi="fa-IR"/>
        </w:rPr>
        <w:t>حساب های</w:t>
      </w:r>
      <w:r>
        <w:rPr>
          <w:rFonts w:cs="B Nazanin" w:hint="cs"/>
          <w:sz w:val="28"/>
          <w:szCs w:val="28"/>
          <w:rtl/>
          <w:lang w:bidi="fa-IR"/>
        </w:rPr>
        <w:t xml:space="preserve"> حقوقی</w:t>
      </w:r>
      <w:r w:rsidR="00CB425F">
        <w:rPr>
          <w:rFonts w:cs="B Nazanin" w:hint="cs"/>
          <w:sz w:val="28"/>
          <w:szCs w:val="28"/>
          <w:rtl/>
          <w:lang w:bidi="fa-IR"/>
        </w:rPr>
        <w:t xml:space="preserve"> خود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CB425F">
        <w:rPr>
          <w:rFonts w:cs="B Nazanin" w:hint="cs"/>
          <w:sz w:val="28"/>
          <w:szCs w:val="28"/>
          <w:rtl/>
          <w:lang w:bidi="fa-IR"/>
        </w:rPr>
        <w:t xml:space="preserve"> بانک ملی ایران</w:t>
      </w:r>
      <w:r>
        <w:rPr>
          <w:rFonts w:cs="B Nazanin" w:hint="cs"/>
          <w:sz w:val="28"/>
          <w:szCs w:val="28"/>
          <w:rtl/>
          <w:lang w:bidi="fa-IR"/>
        </w:rPr>
        <w:t xml:space="preserve"> اقدام به راه اندازی سامانه بام شرکتی نموده است. </w:t>
      </w:r>
    </w:p>
    <w:p w:rsidR="007F76B5" w:rsidRDefault="007F76B5" w:rsidP="00F802A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 ها و مشتریان حقوقی این بانک می توانند پس از مراجعه به شعب</w:t>
      </w:r>
      <w:r w:rsidR="00CB425F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و تکمیل فرم مربوطه و معرفی کاربران با سطوح دسترسی مختلف به راحتی از این سامانه استفاده </w:t>
      </w:r>
      <w:r w:rsidR="00F802AA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F76B5" w:rsidRDefault="007F76B5" w:rsidP="00F802A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که تمامی سرویس هایی را که در سامانه بام شخصی ارائه شده</w:t>
      </w:r>
      <w:r w:rsidR="00F802A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اند، در این سامانه نی</w:t>
      </w:r>
      <w:r w:rsidR="00CB425F">
        <w:rPr>
          <w:rFonts w:cs="B Nazanin" w:hint="cs"/>
          <w:sz w:val="28"/>
          <w:szCs w:val="28"/>
          <w:rtl/>
          <w:lang w:bidi="fa-IR"/>
        </w:rPr>
        <w:t>ز قابل</w:t>
      </w:r>
      <w:r>
        <w:rPr>
          <w:rFonts w:cs="B Nazanin" w:hint="cs"/>
          <w:sz w:val="28"/>
          <w:szCs w:val="28"/>
          <w:rtl/>
          <w:lang w:bidi="fa-IR"/>
        </w:rPr>
        <w:t xml:space="preserve"> دسترس می باشد. کاربران می توانند براساس نام کاربری و کلمه عبور خود در سامانه بام شخصی، نسبت به مدیریت حساب و انت</w:t>
      </w:r>
      <w:r w:rsidR="00F802AA">
        <w:rPr>
          <w:rFonts w:cs="B Nazanin" w:hint="cs"/>
          <w:sz w:val="28"/>
          <w:szCs w:val="28"/>
          <w:rtl/>
          <w:lang w:bidi="fa-IR"/>
        </w:rPr>
        <w:t>قال وجه مورد نیاز شرکت پس از تای</w:t>
      </w:r>
      <w:r>
        <w:rPr>
          <w:rFonts w:cs="B Nazanin" w:hint="cs"/>
          <w:sz w:val="28"/>
          <w:szCs w:val="28"/>
          <w:rtl/>
          <w:lang w:bidi="fa-IR"/>
        </w:rPr>
        <w:t xml:space="preserve">ید کاربران مجاز (امضاداران) اقدام نمایند. </w:t>
      </w:r>
    </w:p>
    <w:p w:rsidR="007F76B5" w:rsidRDefault="007F76B5" w:rsidP="003024B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علاوه بر امکانات منحصر به فرد سامانه بام شخصی، یکپارچه بودن تمامی خدمات شرکتی، استفاده از یک نام کاربری برای استفاده از بام شخصی و شرکتی، قابلیت تعریف چند شرکت برای یک کاربر و امکان تائید چند مرحله ای انتقال وجه از قابلیت های این سامانه است. </w:t>
      </w:r>
      <w:bookmarkStart w:id="0" w:name="_GoBack"/>
      <w:bookmarkEnd w:id="0"/>
    </w:p>
    <w:sectPr w:rsidR="007F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B5"/>
    <w:rsid w:val="00006D8B"/>
    <w:rsid w:val="003024B7"/>
    <w:rsid w:val="006E7AF5"/>
    <w:rsid w:val="007F76B5"/>
    <w:rsid w:val="00935828"/>
    <w:rsid w:val="00B75CAA"/>
    <w:rsid w:val="00CB425F"/>
    <w:rsid w:val="00D373E6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raeisi</cp:lastModifiedBy>
  <cp:revision>7</cp:revision>
  <cp:lastPrinted>2016-10-04T04:46:00Z</cp:lastPrinted>
  <dcterms:created xsi:type="dcterms:W3CDTF">2016-09-19T07:30:00Z</dcterms:created>
  <dcterms:modified xsi:type="dcterms:W3CDTF">2016-10-04T05:28:00Z</dcterms:modified>
</cp:coreProperties>
</file>