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ECB" w:rsidRDefault="00235570" w:rsidP="00235570">
      <w:pPr>
        <w:bidi/>
        <w:jc w:val="center"/>
        <w:rPr>
          <w:rFonts w:cs="B Titr"/>
          <w:sz w:val="28"/>
          <w:szCs w:val="28"/>
          <w:rtl/>
          <w:lang w:bidi="fa-IR"/>
        </w:rPr>
      </w:pPr>
      <w:r>
        <w:rPr>
          <w:rFonts w:cs="B Titr" w:hint="cs"/>
          <w:sz w:val="28"/>
          <w:szCs w:val="28"/>
          <w:rtl/>
          <w:lang w:bidi="fa-IR"/>
        </w:rPr>
        <w:t>تعداد کاربران سامانه بام</w:t>
      </w:r>
      <w:r w:rsidR="00473A90">
        <w:rPr>
          <w:rFonts w:cs="B Titr" w:hint="cs"/>
          <w:sz w:val="28"/>
          <w:szCs w:val="28"/>
          <w:rtl/>
          <w:lang w:bidi="fa-IR"/>
        </w:rPr>
        <w:t xml:space="preserve"> بانک ملی ایران</w:t>
      </w:r>
      <w:r>
        <w:rPr>
          <w:rFonts w:cs="B Titr" w:hint="cs"/>
          <w:sz w:val="28"/>
          <w:szCs w:val="28"/>
          <w:rtl/>
          <w:lang w:bidi="fa-IR"/>
        </w:rPr>
        <w:t xml:space="preserve"> از مرز 600 هزار نفر گذشت</w:t>
      </w:r>
    </w:p>
    <w:p w:rsidR="00235570" w:rsidRDefault="00235570" w:rsidP="00235570">
      <w:pPr>
        <w:bidi/>
        <w:jc w:val="center"/>
        <w:rPr>
          <w:rFonts w:cs="B Titr"/>
          <w:sz w:val="28"/>
          <w:szCs w:val="28"/>
          <w:rtl/>
          <w:lang w:bidi="fa-IR"/>
        </w:rPr>
      </w:pPr>
    </w:p>
    <w:p w:rsidR="00235570" w:rsidRDefault="00235570" w:rsidP="00235570">
      <w:pPr>
        <w:bidi/>
        <w:jc w:val="both"/>
        <w:rPr>
          <w:rFonts w:cs="B Nazanin"/>
          <w:sz w:val="28"/>
          <w:szCs w:val="28"/>
          <w:rtl/>
          <w:lang w:bidi="fa-IR"/>
        </w:rPr>
      </w:pPr>
      <w:r>
        <w:rPr>
          <w:rFonts w:cs="B Nazanin" w:hint="cs"/>
          <w:sz w:val="28"/>
          <w:szCs w:val="28"/>
          <w:rtl/>
          <w:lang w:bidi="fa-IR"/>
        </w:rPr>
        <w:t>با گذشت حدود نه ماه از راه‌اندازی سامانه اینترنتی جدید بانک ملی ایران</w:t>
      </w:r>
      <w:r w:rsidR="00473A90">
        <w:rPr>
          <w:rFonts w:cs="B Nazanin" w:hint="cs"/>
          <w:sz w:val="28"/>
          <w:szCs w:val="28"/>
          <w:rtl/>
          <w:lang w:bidi="fa-IR"/>
        </w:rPr>
        <w:t xml:space="preserve"> (بام)</w:t>
      </w:r>
      <w:r>
        <w:rPr>
          <w:rFonts w:cs="B Nazanin" w:hint="cs"/>
          <w:sz w:val="28"/>
          <w:szCs w:val="28"/>
          <w:rtl/>
          <w:lang w:bidi="fa-IR"/>
        </w:rPr>
        <w:t xml:space="preserve">، تعداد کاربران این سامانه از مرز 600 هزار نفر گذشت. </w:t>
      </w:r>
    </w:p>
    <w:p w:rsidR="00235570" w:rsidRDefault="00235570" w:rsidP="00235570">
      <w:pPr>
        <w:bidi/>
        <w:jc w:val="both"/>
        <w:rPr>
          <w:rFonts w:cs="B Nazanin"/>
          <w:sz w:val="28"/>
          <w:szCs w:val="28"/>
          <w:rtl/>
          <w:lang w:bidi="fa-IR"/>
        </w:rPr>
      </w:pPr>
      <w:r w:rsidRPr="00235570">
        <w:rPr>
          <w:rFonts w:cs="B Nazanin"/>
          <w:sz w:val="28"/>
          <w:szCs w:val="28"/>
          <w:rtl/>
          <w:lang w:bidi="fa-IR"/>
        </w:rPr>
        <w:t xml:space="preserve">به گزارش روابط عمومی بانک ملی ایران، امنیت بالا، جامعیت،کاربری بسیار آسان و هوشمندی این سامانه از مهترین علل استقبال مشتریان از این سرویس جدید است. رضایت خاطر مشتریان بانک از این سامانه به حدی بوده که درمدت حدود </w:t>
      </w:r>
      <w:r>
        <w:rPr>
          <w:rFonts w:cs="B Nazanin" w:hint="cs"/>
          <w:sz w:val="28"/>
          <w:szCs w:val="28"/>
          <w:rtl/>
          <w:lang w:bidi="fa-IR"/>
        </w:rPr>
        <w:t>نه</w:t>
      </w:r>
      <w:r w:rsidRPr="00235570">
        <w:rPr>
          <w:rFonts w:cs="B Nazanin"/>
          <w:sz w:val="28"/>
          <w:szCs w:val="28"/>
          <w:rtl/>
          <w:lang w:bidi="fa-IR"/>
        </w:rPr>
        <w:t xml:space="preserve"> ماه بیش از </w:t>
      </w:r>
      <w:r w:rsidRPr="00235570">
        <w:rPr>
          <w:rFonts w:cs="B Nazanin" w:hint="cs"/>
          <w:sz w:val="28"/>
          <w:szCs w:val="28"/>
          <w:rtl/>
          <w:lang w:bidi="fa-IR"/>
        </w:rPr>
        <w:t>6</w:t>
      </w:r>
      <w:r w:rsidRPr="00235570">
        <w:rPr>
          <w:rFonts w:cs="B Nazanin"/>
          <w:sz w:val="28"/>
          <w:szCs w:val="28"/>
          <w:rtl/>
          <w:lang w:bidi="fa-IR"/>
        </w:rPr>
        <w:t>00</w:t>
      </w:r>
      <w:r>
        <w:rPr>
          <w:rFonts w:cs="B Nazanin" w:hint="cs"/>
          <w:sz w:val="28"/>
          <w:szCs w:val="28"/>
          <w:rtl/>
          <w:lang w:bidi="fa-IR"/>
        </w:rPr>
        <w:t xml:space="preserve"> </w:t>
      </w:r>
      <w:r w:rsidRPr="00235570">
        <w:rPr>
          <w:rFonts w:cs="B Nazanin"/>
          <w:sz w:val="28"/>
          <w:szCs w:val="28"/>
          <w:rtl/>
          <w:lang w:bidi="fa-IR"/>
        </w:rPr>
        <w:t>هزارکاربرجذب این سامانه</w:t>
      </w:r>
      <w:bookmarkStart w:id="0" w:name="_GoBack"/>
      <w:bookmarkEnd w:id="0"/>
      <w:r w:rsidRPr="00235570">
        <w:rPr>
          <w:rFonts w:cs="B Nazanin"/>
          <w:sz w:val="28"/>
          <w:szCs w:val="28"/>
          <w:rtl/>
          <w:lang w:bidi="fa-IR"/>
        </w:rPr>
        <w:t xml:space="preserve"> شدند</w:t>
      </w:r>
      <w:r w:rsidRPr="00235570">
        <w:rPr>
          <w:rFonts w:cs="B Nazanin"/>
          <w:sz w:val="28"/>
          <w:szCs w:val="28"/>
          <w:lang w:bidi="fa-IR"/>
        </w:rPr>
        <w:t>.</w:t>
      </w:r>
    </w:p>
    <w:p w:rsidR="00235570" w:rsidRDefault="00235570" w:rsidP="00235570">
      <w:pPr>
        <w:bidi/>
        <w:jc w:val="both"/>
        <w:rPr>
          <w:rFonts w:cs="B Nazanin"/>
          <w:sz w:val="28"/>
          <w:szCs w:val="28"/>
          <w:rtl/>
          <w:lang w:bidi="fa-IR"/>
        </w:rPr>
      </w:pPr>
      <w:r w:rsidRPr="00235570">
        <w:rPr>
          <w:rFonts w:cs="B Nazanin"/>
          <w:sz w:val="28"/>
          <w:szCs w:val="28"/>
          <w:rtl/>
          <w:lang w:bidi="fa-IR"/>
        </w:rPr>
        <w:t>بام سامانه بانکداری اینترنتی بانک ملی ایران دارای مزیت های منحصر به فردی در بانکداری الکترونیک می</w:t>
      </w:r>
      <w:r>
        <w:rPr>
          <w:rFonts w:cs="B Nazanin" w:hint="cs"/>
          <w:sz w:val="28"/>
          <w:szCs w:val="28"/>
          <w:rtl/>
          <w:lang w:bidi="fa-IR"/>
        </w:rPr>
        <w:t>‌</w:t>
      </w:r>
      <w:r w:rsidRPr="00235570">
        <w:rPr>
          <w:rFonts w:cs="B Nazanin"/>
          <w:sz w:val="28"/>
          <w:szCs w:val="28"/>
          <w:rtl/>
          <w:lang w:bidi="fa-IR"/>
        </w:rPr>
        <w:t>باشد</w:t>
      </w:r>
      <w:r w:rsidRPr="00235570">
        <w:rPr>
          <w:rFonts w:cs="B Nazanin"/>
          <w:sz w:val="28"/>
          <w:szCs w:val="28"/>
          <w:lang w:bidi="fa-IR"/>
        </w:rPr>
        <w:t>. </w:t>
      </w:r>
      <w:r w:rsidRPr="00235570">
        <w:rPr>
          <w:rFonts w:cs="B Nazanin"/>
          <w:sz w:val="28"/>
          <w:szCs w:val="28"/>
          <w:lang w:bidi="fa-IR"/>
        </w:rPr>
        <w:br/>
      </w:r>
      <w:r w:rsidRPr="00235570">
        <w:rPr>
          <w:rFonts w:cs="B Nazanin"/>
          <w:sz w:val="28"/>
          <w:szCs w:val="28"/>
          <w:rtl/>
          <w:lang w:bidi="fa-IR"/>
        </w:rPr>
        <w:t>مشتریانی که عضو سامانه پیامکی بانک ملی ایران (ساپتا) هستند، بدون نیاز به مراجعه به شعب می توانند عضویت خود را در سامانه جدید بانکداری اینترنتی این بانک (بام) ثبت و فعال کنند</w:t>
      </w:r>
      <w:r>
        <w:rPr>
          <w:rFonts w:cs="B Nazanin" w:hint="cs"/>
          <w:sz w:val="28"/>
          <w:szCs w:val="28"/>
          <w:rtl/>
          <w:lang w:bidi="fa-IR"/>
        </w:rPr>
        <w:t>.</w:t>
      </w:r>
    </w:p>
    <w:p w:rsidR="00235570" w:rsidRDefault="00235570" w:rsidP="00235570">
      <w:pPr>
        <w:bidi/>
        <w:jc w:val="both"/>
        <w:rPr>
          <w:rFonts w:cs="B Nazanin"/>
          <w:sz w:val="28"/>
          <w:szCs w:val="28"/>
          <w:rtl/>
          <w:lang w:bidi="fa-IR"/>
        </w:rPr>
      </w:pPr>
      <w:r w:rsidRPr="00235570">
        <w:rPr>
          <w:rFonts w:cs="B Nazanin"/>
          <w:sz w:val="28"/>
          <w:szCs w:val="28"/>
          <w:rtl/>
          <w:lang w:bidi="fa-IR"/>
        </w:rPr>
        <w:t>مشتریان عضو سامانه پیامکی این بانک (ساپتا) با توجه به اینکه قبلا شماره تلفن همراه خود را در این سامانه ثبت کرده اند، می توانند با وارد کردن اطلاعات ملی کارت خود به راحتی و بدون نیاز به مراجعه به شعب، عضو سامانه بانکداری اینترنتی بانک ملی ایران (بام) شوند</w:t>
      </w:r>
      <w:r w:rsidRPr="00235570">
        <w:rPr>
          <w:rFonts w:cs="B Nazanin"/>
          <w:sz w:val="28"/>
          <w:szCs w:val="28"/>
          <w:lang w:bidi="fa-IR"/>
        </w:rPr>
        <w:t>.</w:t>
      </w:r>
    </w:p>
    <w:p w:rsidR="00235570" w:rsidRDefault="00235570" w:rsidP="00235570">
      <w:pPr>
        <w:bidi/>
        <w:jc w:val="both"/>
        <w:rPr>
          <w:rFonts w:cs="B Nazanin"/>
          <w:sz w:val="28"/>
          <w:szCs w:val="28"/>
          <w:rtl/>
          <w:lang w:bidi="fa-IR"/>
        </w:rPr>
      </w:pPr>
      <w:r w:rsidRPr="00235570">
        <w:rPr>
          <w:rFonts w:cs="B Nazanin"/>
          <w:sz w:val="28"/>
          <w:szCs w:val="28"/>
          <w:lang w:bidi="fa-IR"/>
        </w:rPr>
        <w:t> </w:t>
      </w:r>
      <w:r w:rsidRPr="00235570">
        <w:rPr>
          <w:rFonts w:cs="B Nazanin"/>
          <w:sz w:val="28"/>
          <w:szCs w:val="28"/>
          <w:rtl/>
          <w:lang w:bidi="fa-IR"/>
        </w:rPr>
        <w:t>همچنین سایر مشتریان برای عضویت در این سامانه جدید که دارای ویژگی های منحصر به فرد نسبت به دیگر سامانه های بانکداری اینترنتی در کشور می باشد، ضرورت دارد با مراجعه به یکی از شعب بانک ملی ایران در سراسر کشور اقدام به تکمیل فرم مربوطه و عضویت دراین سامانه کنند</w:t>
      </w:r>
      <w:r>
        <w:rPr>
          <w:rFonts w:cs="B Nazanin" w:hint="cs"/>
          <w:sz w:val="28"/>
          <w:szCs w:val="28"/>
          <w:rtl/>
          <w:lang w:bidi="fa-IR"/>
        </w:rPr>
        <w:t xml:space="preserve">. </w:t>
      </w:r>
    </w:p>
    <w:p w:rsidR="00235570" w:rsidRPr="00235570" w:rsidRDefault="00235570" w:rsidP="00235570">
      <w:pPr>
        <w:bidi/>
        <w:jc w:val="both"/>
        <w:rPr>
          <w:rFonts w:cs="B Nazanin"/>
          <w:sz w:val="28"/>
          <w:szCs w:val="28"/>
          <w:lang w:bidi="fa-IR"/>
        </w:rPr>
      </w:pPr>
    </w:p>
    <w:sectPr w:rsidR="00235570" w:rsidRPr="00235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70"/>
    <w:rsid w:val="00006D8B"/>
    <w:rsid w:val="00235570"/>
    <w:rsid w:val="00473A90"/>
    <w:rsid w:val="006E7AF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5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5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ramezani</dc:creator>
  <cp:lastModifiedBy>ramezani</cp:lastModifiedBy>
  <cp:revision>2</cp:revision>
  <cp:lastPrinted>2016-10-08T12:29:00Z</cp:lastPrinted>
  <dcterms:created xsi:type="dcterms:W3CDTF">2016-10-08T10:00:00Z</dcterms:created>
  <dcterms:modified xsi:type="dcterms:W3CDTF">2016-10-08T12:30:00Z</dcterms:modified>
</cp:coreProperties>
</file>