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73" w:rsidRDefault="00FD5D73" w:rsidP="00C80EF7">
      <w:pPr>
        <w:jc w:val="center"/>
        <w:rPr>
          <w:rFonts w:cs="B Titr"/>
          <w:b/>
          <w:bCs/>
          <w:sz w:val="28"/>
          <w:szCs w:val="28"/>
        </w:rPr>
      </w:pPr>
    </w:p>
    <w:p w:rsidR="00C80EF7" w:rsidRPr="00E74862" w:rsidRDefault="00B63186" w:rsidP="00B42A9D">
      <w:pPr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اعلام اسامی برندگان اولین مرحله جشنواره خودپردازهای بانک ملی ایران تا 3 روز آینده </w:t>
      </w:r>
    </w:p>
    <w:p w:rsidR="00E74862" w:rsidRPr="00E74862" w:rsidRDefault="00E74862" w:rsidP="00C80EF7">
      <w:pPr>
        <w:jc w:val="center"/>
        <w:rPr>
          <w:rFonts w:cs="B Nazanin"/>
          <w:b/>
          <w:bCs/>
          <w:sz w:val="8"/>
          <w:szCs w:val="8"/>
          <w:rtl/>
        </w:rPr>
      </w:pPr>
    </w:p>
    <w:p w:rsidR="00147458" w:rsidRDefault="00B63186" w:rsidP="00B63186">
      <w:pPr>
        <w:spacing w:after="0"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اولین مرحله </w:t>
      </w:r>
      <w:r w:rsidR="00B42A9D">
        <w:rPr>
          <w:rFonts w:cs="B Nazanin" w:hint="cs"/>
          <w:sz w:val="28"/>
          <w:szCs w:val="28"/>
          <w:rtl/>
        </w:rPr>
        <w:t xml:space="preserve">قرعه‌کشی </w:t>
      </w:r>
      <w:r w:rsidR="00147458">
        <w:rPr>
          <w:rFonts w:cs="B Nazanin" w:hint="cs"/>
          <w:sz w:val="28"/>
          <w:szCs w:val="28"/>
          <w:rtl/>
        </w:rPr>
        <w:t xml:space="preserve">جشنواره خودپردازهای بانک ملی ایران </w:t>
      </w:r>
      <w:r w:rsidR="00B42A9D">
        <w:rPr>
          <w:rFonts w:cs="B Nazanin" w:hint="cs"/>
          <w:sz w:val="28"/>
          <w:szCs w:val="28"/>
          <w:rtl/>
        </w:rPr>
        <w:t xml:space="preserve">برگزار </w:t>
      </w:r>
      <w:r>
        <w:rPr>
          <w:rFonts w:cs="B Nazanin" w:hint="cs"/>
          <w:sz w:val="28"/>
          <w:szCs w:val="28"/>
          <w:rtl/>
        </w:rPr>
        <w:t>شد</w:t>
      </w:r>
      <w:r w:rsidR="00B42A9D">
        <w:rPr>
          <w:rFonts w:cs="B Nazanin" w:hint="cs"/>
          <w:sz w:val="28"/>
          <w:szCs w:val="28"/>
          <w:rtl/>
        </w:rPr>
        <w:t>.</w:t>
      </w:r>
      <w:r w:rsidR="00147458">
        <w:rPr>
          <w:rFonts w:cs="B Nazanin" w:hint="cs"/>
          <w:sz w:val="28"/>
          <w:szCs w:val="28"/>
          <w:rtl/>
        </w:rPr>
        <w:t xml:space="preserve"> </w:t>
      </w:r>
    </w:p>
    <w:p w:rsidR="00B42A9D" w:rsidRDefault="00B42A9D" w:rsidP="00800B9A">
      <w:pPr>
        <w:spacing w:after="0"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گزارش روابط عمومی بانک ملی ایران،</w:t>
      </w:r>
      <w:r w:rsidR="00B63186">
        <w:rPr>
          <w:rFonts w:cs="B Nazanin" w:hint="cs"/>
          <w:sz w:val="28"/>
          <w:szCs w:val="28"/>
          <w:rtl/>
        </w:rPr>
        <w:t xml:space="preserve"> در</w:t>
      </w:r>
      <w:r>
        <w:rPr>
          <w:rFonts w:cs="B Nazanin" w:hint="cs"/>
          <w:sz w:val="28"/>
          <w:szCs w:val="28"/>
          <w:rtl/>
        </w:rPr>
        <w:t xml:space="preserve"> </w:t>
      </w:r>
      <w:r w:rsidR="00D17D73">
        <w:rPr>
          <w:rFonts w:cs="B Nazanin" w:hint="cs"/>
          <w:sz w:val="28"/>
          <w:szCs w:val="28"/>
          <w:rtl/>
        </w:rPr>
        <w:t xml:space="preserve">این </w:t>
      </w:r>
      <w:r>
        <w:rPr>
          <w:rFonts w:cs="B Nazanin" w:hint="cs"/>
          <w:sz w:val="28"/>
          <w:szCs w:val="28"/>
          <w:rtl/>
        </w:rPr>
        <w:t>قرعه‌کشی از بین 29 میلیون کارت واجد شرایط</w:t>
      </w:r>
      <w:r w:rsidR="00A52334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="00B63186">
        <w:rPr>
          <w:rFonts w:cs="B Nazanin" w:hint="cs"/>
          <w:sz w:val="28"/>
          <w:szCs w:val="28"/>
          <w:rtl/>
        </w:rPr>
        <w:t xml:space="preserve">750 نفر به عنوان برنده اعلام می‌شوند که </w:t>
      </w:r>
      <w:r w:rsidR="00800B9A">
        <w:rPr>
          <w:rFonts w:cs="B Nazanin" w:hint="cs"/>
          <w:sz w:val="28"/>
          <w:szCs w:val="28"/>
          <w:rtl/>
        </w:rPr>
        <w:t xml:space="preserve">برندگان قرعه‌کشی </w:t>
      </w:r>
      <w:r w:rsidR="00D17D73">
        <w:rPr>
          <w:rFonts w:cs="B Nazanin" w:hint="cs"/>
          <w:sz w:val="28"/>
          <w:szCs w:val="28"/>
          <w:rtl/>
        </w:rPr>
        <w:t xml:space="preserve">در روز اول اردیبهشت ماه </w:t>
      </w:r>
      <w:r w:rsidR="00B63186">
        <w:rPr>
          <w:rFonts w:cs="B Nazanin" w:hint="cs"/>
          <w:sz w:val="28"/>
          <w:szCs w:val="28"/>
          <w:rtl/>
        </w:rPr>
        <w:t xml:space="preserve">از طریق سایت بانک ملی ایران به آدرس </w:t>
      </w:r>
      <w:hyperlink r:id="rId5" w:history="1">
        <w:r w:rsidR="00B63186" w:rsidRPr="00B63186">
          <w:rPr>
            <w:rStyle w:val="Hyperlink"/>
            <w:rFonts w:asciiTheme="majorBidi" w:hAnsiTheme="majorBidi" w:cstheme="majorBidi"/>
            <w:sz w:val="24"/>
            <w:szCs w:val="24"/>
          </w:rPr>
          <w:t>www.</w:t>
        </w:r>
        <w:r w:rsidR="00B63186" w:rsidRPr="00B63186">
          <w:rPr>
            <w:rStyle w:val="Hyperlink"/>
            <w:rFonts w:asciiTheme="majorBidi" w:hAnsiTheme="majorBidi" w:cstheme="majorBidi"/>
            <w:sz w:val="26"/>
            <w:szCs w:val="26"/>
          </w:rPr>
          <w:t>bmi.ir</w:t>
        </w:r>
      </w:hyperlink>
      <w:r w:rsidR="00B63186">
        <w:rPr>
          <w:rFonts w:cs="B Nazanin" w:hint="cs"/>
          <w:sz w:val="28"/>
          <w:szCs w:val="28"/>
          <w:rtl/>
        </w:rPr>
        <w:t xml:space="preserve"> اطلاع‌رسانی</w:t>
      </w:r>
      <w:r w:rsidR="00D17D73">
        <w:rPr>
          <w:rFonts w:cs="B Nazanin" w:hint="cs"/>
          <w:sz w:val="28"/>
          <w:szCs w:val="28"/>
          <w:rtl/>
        </w:rPr>
        <w:t xml:space="preserve"> خواهد شد</w:t>
      </w:r>
      <w:r>
        <w:rPr>
          <w:rFonts w:cs="B Nazanin" w:hint="cs"/>
          <w:sz w:val="28"/>
          <w:szCs w:val="28"/>
          <w:rtl/>
        </w:rPr>
        <w:t>.</w:t>
      </w:r>
    </w:p>
    <w:p w:rsidR="00B63186" w:rsidRDefault="00B63186" w:rsidP="00B63186">
      <w:pPr>
        <w:spacing w:after="0"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جوایز اولین مرحله از قرعه‌کشی خودپردازهای بانک ملی ایران، 500 فقره نیم‌ سکه بهار آزادی، 100 کمک هزینه 000ر000ر3 ریالی به مدت 6 ماه و 150 کمک هزینه 000ر000ر2 ریالی به مدت 6 ماه است که به برندگان تعلق می‌گیرد. </w:t>
      </w:r>
    </w:p>
    <w:p w:rsidR="00B63186" w:rsidRDefault="00B42A9D" w:rsidP="00AF5244">
      <w:pPr>
        <w:spacing w:after="0"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اولین جشنواره خودپردازهای بانک ملی ایران همزمان با آغاز دهه مبارک فجر</w:t>
      </w:r>
      <w:r w:rsidR="00D17D73">
        <w:rPr>
          <w:rFonts w:cs="B Nazanin" w:hint="cs"/>
          <w:sz w:val="28"/>
          <w:szCs w:val="28"/>
          <w:rtl/>
        </w:rPr>
        <w:t xml:space="preserve"> در سال گذشته</w:t>
      </w:r>
      <w:r>
        <w:rPr>
          <w:rFonts w:cs="B Nazanin" w:hint="cs"/>
          <w:sz w:val="28"/>
          <w:szCs w:val="28"/>
          <w:rtl/>
        </w:rPr>
        <w:t xml:space="preserve"> و با هدف تقدیر از استفاده‌کنندگان دستگاه‌های خودپرداز بانک ملی ایران آغاز شد</w:t>
      </w:r>
      <w:r w:rsidR="00B63186">
        <w:rPr>
          <w:rFonts w:cs="B Nazanin" w:hint="cs"/>
          <w:sz w:val="28"/>
          <w:szCs w:val="28"/>
          <w:rtl/>
        </w:rPr>
        <w:t xml:space="preserve">. مرحله دوم این جشنواره تا 12 خرداد ماه سال جاری ادامه دارد و اسامی برندگان آن همزمان با ولادت امام حسن(ع)، براساس قرعه‌کشی اعلام خواهد شد. قرعه‌کشی نهایی نیز با جوایز ارزنده در شهریور ماه سال جاری برگزار </w:t>
      </w:r>
      <w:r w:rsidR="00AF5244">
        <w:rPr>
          <w:rFonts w:cs="B Nazanin" w:hint="cs"/>
          <w:sz w:val="28"/>
          <w:szCs w:val="28"/>
          <w:rtl/>
        </w:rPr>
        <w:t>می‌شود</w:t>
      </w:r>
      <w:r w:rsidR="00B63186">
        <w:rPr>
          <w:rFonts w:cs="B Nazanin" w:hint="cs"/>
          <w:sz w:val="28"/>
          <w:szCs w:val="28"/>
          <w:rtl/>
        </w:rPr>
        <w:t>.</w:t>
      </w:r>
    </w:p>
    <w:p w:rsidR="00B42A9D" w:rsidRDefault="00B42A9D" w:rsidP="00B42A9D">
      <w:pPr>
        <w:spacing w:after="0"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تمامی دارندگان کارت‌های بانک ملی ایران و کارت‌های شتاب در صورت استفاده از خودپر</w:t>
      </w:r>
      <w:r w:rsidR="009E128D">
        <w:rPr>
          <w:rFonts w:cs="B Nazanin" w:hint="cs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ازهای این بانک در طول دوره جشنواره براساس جدول امتیازبندی اعلام شده در هر دوره مشمول امتیاز گردیده و براساس آن رتبه‌بندی خواهند شد. دارندگان کارت‌های الکترونیک می‌توانند برای اطلاع از امتیاز خود</w:t>
      </w:r>
      <w:r w:rsidR="00800B9A">
        <w:rPr>
          <w:rFonts w:cs="B Nazanin" w:hint="cs"/>
          <w:sz w:val="28"/>
          <w:szCs w:val="28"/>
          <w:rtl/>
        </w:rPr>
        <w:t xml:space="preserve"> در جشنواره</w:t>
      </w:r>
      <w:r>
        <w:rPr>
          <w:rFonts w:cs="B Nazanin" w:hint="cs"/>
          <w:sz w:val="28"/>
          <w:szCs w:val="28"/>
          <w:rtl/>
        </w:rPr>
        <w:t xml:space="preserve"> به سایت بانک ملی ایران یا خودپردازهای این بانک مراجعه نمایند.</w:t>
      </w:r>
      <w:bookmarkStart w:id="0" w:name="_GoBack"/>
      <w:bookmarkEnd w:id="0"/>
    </w:p>
    <w:p w:rsidR="0081346F" w:rsidRDefault="0081346F" w:rsidP="00D17D73">
      <w:pPr>
        <w:spacing w:after="0"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امتیاز مشتریان در پایان </w:t>
      </w:r>
      <w:r w:rsidR="00B42A9D">
        <w:rPr>
          <w:rFonts w:cs="B Nazanin" w:hint="cs"/>
          <w:sz w:val="28"/>
          <w:szCs w:val="28"/>
          <w:rtl/>
        </w:rPr>
        <w:t>مرحله</w:t>
      </w:r>
      <w:r>
        <w:rPr>
          <w:rFonts w:cs="B Nazanin" w:hint="cs"/>
          <w:sz w:val="28"/>
          <w:szCs w:val="28"/>
          <w:rtl/>
        </w:rPr>
        <w:t xml:space="preserve"> اول</w:t>
      </w:r>
      <w:r w:rsidR="008201DE">
        <w:rPr>
          <w:rFonts w:cs="B Nazanin" w:hint="cs"/>
          <w:sz w:val="28"/>
          <w:szCs w:val="28"/>
          <w:rtl/>
        </w:rPr>
        <w:t>،</w:t>
      </w:r>
      <w:r w:rsidR="00147458">
        <w:rPr>
          <w:rFonts w:cs="B Nazanin" w:hint="cs"/>
          <w:sz w:val="28"/>
          <w:szCs w:val="28"/>
          <w:rtl/>
        </w:rPr>
        <w:t xml:space="preserve"> صفر نشده بلکه</w:t>
      </w:r>
      <w:r>
        <w:rPr>
          <w:rFonts w:cs="B Nazanin" w:hint="cs"/>
          <w:sz w:val="28"/>
          <w:szCs w:val="28"/>
          <w:rtl/>
        </w:rPr>
        <w:t xml:space="preserve"> این امتیازات به دوره‌های بعد منتقل خواهد شد</w:t>
      </w:r>
      <w:r w:rsidR="00147458">
        <w:rPr>
          <w:rFonts w:cs="B Nazanin" w:hint="cs"/>
          <w:sz w:val="28"/>
          <w:szCs w:val="28"/>
          <w:rtl/>
        </w:rPr>
        <w:t xml:space="preserve"> تا مشتریان شانس بیشتری برای برنده شدن در مرحله بعدی داشته باشند</w:t>
      </w:r>
      <w:r>
        <w:rPr>
          <w:rFonts w:cs="B Nazanin" w:hint="cs"/>
          <w:sz w:val="28"/>
          <w:szCs w:val="28"/>
          <w:rtl/>
        </w:rPr>
        <w:t xml:space="preserve">. </w:t>
      </w:r>
    </w:p>
    <w:p w:rsidR="00B42A9D" w:rsidRPr="00FD5D73" w:rsidRDefault="00B42A9D" w:rsidP="00147458">
      <w:pPr>
        <w:spacing w:after="0" w:line="360" w:lineRule="auto"/>
        <w:jc w:val="lowKashida"/>
        <w:rPr>
          <w:rFonts w:cs="Times New Roman"/>
          <w:sz w:val="28"/>
          <w:szCs w:val="28"/>
        </w:rPr>
      </w:pPr>
    </w:p>
    <w:sectPr w:rsidR="00B42A9D" w:rsidRPr="00FD5D73" w:rsidSect="00E11736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33"/>
    <w:rsid w:val="00065510"/>
    <w:rsid w:val="00075767"/>
    <w:rsid w:val="000C6034"/>
    <w:rsid w:val="00147458"/>
    <w:rsid w:val="001D2357"/>
    <w:rsid w:val="001D2FD0"/>
    <w:rsid w:val="001E288A"/>
    <w:rsid w:val="00204381"/>
    <w:rsid w:val="002214BF"/>
    <w:rsid w:val="0029160A"/>
    <w:rsid w:val="00396F40"/>
    <w:rsid w:val="00456454"/>
    <w:rsid w:val="004A03EA"/>
    <w:rsid w:val="0056075A"/>
    <w:rsid w:val="005B541C"/>
    <w:rsid w:val="005C3E7F"/>
    <w:rsid w:val="005D38AC"/>
    <w:rsid w:val="00665971"/>
    <w:rsid w:val="00677A6A"/>
    <w:rsid w:val="006C7A8A"/>
    <w:rsid w:val="006D0CA1"/>
    <w:rsid w:val="006D2376"/>
    <w:rsid w:val="006E2E55"/>
    <w:rsid w:val="007E2BA7"/>
    <w:rsid w:val="007F5502"/>
    <w:rsid w:val="00800B9A"/>
    <w:rsid w:val="0081346F"/>
    <w:rsid w:val="008201DE"/>
    <w:rsid w:val="008A0324"/>
    <w:rsid w:val="008B663E"/>
    <w:rsid w:val="008C6E7D"/>
    <w:rsid w:val="008F2BCB"/>
    <w:rsid w:val="009021DF"/>
    <w:rsid w:val="009123AE"/>
    <w:rsid w:val="00973081"/>
    <w:rsid w:val="009E128D"/>
    <w:rsid w:val="009E4519"/>
    <w:rsid w:val="00A22E39"/>
    <w:rsid w:val="00A45EA8"/>
    <w:rsid w:val="00A52334"/>
    <w:rsid w:val="00AB14A6"/>
    <w:rsid w:val="00AD64B0"/>
    <w:rsid w:val="00AF5244"/>
    <w:rsid w:val="00B42A9D"/>
    <w:rsid w:val="00B63102"/>
    <w:rsid w:val="00B63186"/>
    <w:rsid w:val="00B75C62"/>
    <w:rsid w:val="00C440FE"/>
    <w:rsid w:val="00C55FFF"/>
    <w:rsid w:val="00C750A7"/>
    <w:rsid w:val="00C80EF7"/>
    <w:rsid w:val="00CC12C5"/>
    <w:rsid w:val="00D17D73"/>
    <w:rsid w:val="00D8112F"/>
    <w:rsid w:val="00D97433"/>
    <w:rsid w:val="00DB6792"/>
    <w:rsid w:val="00DD47A7"/>
    <w:rsid w:val="00DE68BB"/>
    <w:rsid w:val="00E05474"/>
    <w:rsid w:val="00E11736"/>
    <w:rsid w:val="00E20769"/>
    <w:rsid w:val="00E65A10"/>
    <w:rsid w:val="00E74862"/>
    <w:rsid w:val="00E93966"/>
    <w:rsid w:val="00F20542"/>
    <w:rsid w:val="00F449F3"/>
    <w:rsid w:val="00F45491"/>
    <w:rsid w:val="00F5401D"/>
    <w:rsid w:val="00FA390F"/>
    <w:rsid w:val="00FB3503"/>
    <w:rsid w:val="00FD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mi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PublicUser</dc:creator>
  <cp:lastModifiedBy>sinaki</cp:lastModifiedBy>
  <cp:revision>8</cp:revision>
  <cp:lastPrinted>2016-04-17T07:08:00Z</cp:lastPrinted>
  <dcterms:created xsi:type="dcterms:W3CDTF">2016-04-16T05:24:00Z</dcterms:created>
  <dcterms:modified xsi:type="dcterms:W3CDTF">2016-04-17T08:08:00Z</dcterms:modified>
</cp:coreProperties>
</file>