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D" w:rsidRDefault="006C57E2" w:rsidP="00C52774">
      <w:pPr>
        <w:bidi/>
        <w:spacing w:line="360" w:lineRule="auto"/>
        <w:jc w:val="center"/>
        <w:rPr>
          <w:rFonts w:asciiTheme="minorBidi" w:hAnsiTheme="minorBidi" w:cs="B Titr"/>
          <w:color w:val="000000"/>
          <w:sz w:val="26"/>
          <w:szCs w:val="26"/>
          <w:shd w:val="clear" w:color="auto" w:fill="FFFFFF"/>
          <w:rtl/>
          <w:lang w:bidi="fa-IR"/>
        </w:rPr>
      </w:pPr>
      <w:r w:rsidRPr="00A84D7C">
        <w:rPr>
          <w:rFonts w:asciiTheme="minorBidi" w:hAnsiTheme="minorBidi" w:cs="B Titr" w:hint="cs"/>
          <w:color w:val="000000"/>
          <w:sz w:val="26"/>
          <w:szCs w:val="26"/>
          <w:shd w:val="clear" w:color="auto" w:fill="FFFFFF"/>
          <w:rtl/>
        </w:rPr>
        <w:t>صفحه مدیر عامل بانک ملی ایران در شبکه‌های اجتماعی جعلی است</w:t>
      </w:r>
    </w:p>
    <w:p w:rsidR="00A84D7C" w:rsidRPr="00A84D7C" w:rsidRDefault="00A84D7C" w:rsidP="00A84D7C">
      <w:pPr>
        <w:bidi/>
        <w:spacing w:line="360" w:lineRule="auto"/>
        <w:jc w:val="center"/>
        <w:rPr>
          <w:rFonts w:asciiTheme="minorBidi" w:hAnsiTheme="minorBidi" w:cs="B Titr"/>
          <w:color w:val="000000"/>
          <w:sz w:val="8"/>
          <w:szCs w:val="8"/>
          <w:shd w:val="clear" w:color="auto" w:fill="FFFFFF"/>
          <w:rtl/>
          <w:lang w:bidi="fa-IR"/>
        </w:rPr>
      </w:pPr>
    </w:p>
    <w:p w:rsidR="00DE69CD" w:rsidRDefault="006C57E2" w:rsidP="00BA2218">
      <w:pPr>
        <w:bidi/>
        <w:spacing w:after="0" w:line="480" w:lineRule="auto"/>
        <w:jc w:val="lowKashida"/>
        <w:rPr>
          <w:rFonts w:asciiTheme="minorBidi" w:hAnsiTheme="minorBidi" w:cs="B Nazanin"/>
          <w:color w:val="000000"/>
          <w:sz w:val="28"/>
          <w:szCs w:val="28"/>
          <w:shd w:val="clear" w:color="auto" w:fill="FFFFFF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shd w:val="clear" w:color="auto" w:fill="FFFFFF"/>
          <w:rtl/>
        </w:rPr>
        <w:t xml:space="preserve">بانک ملی ایران اعلام کرد: مدیر عامل این بانک هیچ صفحه‌ای در فضای مجازی و شبکه‌های اجتماعی ندارد و مواضع و دیدگاه‌های وی از طریق سایت بانک ملی ایران به آدرس </w:t>
      </w:r>
      <w:hyperlink r:id="rId5" w:history="1">
        <w:r w:rsidRPr="006C57E2">
          <w:rPr>
            <w:rStyle w:val="Hyperlink"/>
            <w:rFonts w:asciiTheme="minorBidi" w:hAnsiTheme="minorBidi" w:cs="B Nazanin"/>
            <w:color w:val="000000" w:themeColor="text1"/>
            <w:sz w:val="24"/>
            <w:szCs w:val="24"/>
            <w:u w:val="none"/>
            <w:shd w:val="clear" w:color="auto" w:fill="FFFFFF"/>
          </w:rPr>
          <w:t>www.bmi.ir</w:t>
        </w:r>
      </w:hyperlink>
      <w:r w:rsidRPr="006C57E2">
        <w:rPr>
          <w:rFonts w:asciiTheme="minorBidi" w:hAnsiTheme="minorBid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 </w:t>
      </w:r>
      <w:r>
        <w:rPr>
          <w:rFonts w:asciiTheme="minorBidi" w:hAnsiTheme="minorBidi" w:cs="B Nazanin" w:hint="cs"/>
          <w:color w:val="000000"/>
          <w:sz w:val="28"/>
          <w:szCs w:val="28"/>
          <w:shd w:val="clear" w:color="auto" w:fill="FFFFFF"/>
          <w:rtl/>
          <w:lang w:bidi="fa-IR"/>
        </w:rPr>
        <w:t>اعلام می‌شود.</w:t>
      </w:r>
    </w:p>
    <w:p w:rsidR="00996223" w:rsidRPr="00996223" w:rsidRDefault="00996223" w:rsidP="00996223">
      <w:bookmarkStart w:id="0" w:name="_GoBack"/>
      <w:bookmarkEnd w:id="0"/>
    </w:p>
    <w:p w:rsidR="00996223" w:rsidRPr="00996223" w:rsidRDefault="00996223" w:rsidP="00996223"/>
    <w:p w:rsidR="00996223" w:rsidRPr="00996223" w:rsidRDefault="00996223" w:rsidP="00996223"/>
    <w:p w:rsidR="00996223" w:rsidRPr="00996223" w:rsidRDefault="00996223" w:rsidP="00996223"/>
    <w:p w:rsidR="00996223" w:rsidRPr="00996223" w:rsidRDefault="00996223" w:rsidP="00996223"/>
    <w:p w:rsidR="00996223" w:rsidRDefault="00996223" w:rsidP="00996223"/>
    <w:p w:rsidR="00996223" w:rsidRDefault="00996223" w:rsidP="00996223">
      <w:pPr>
        <w:jc w:val="right"/>
      </w:pPr>
    </w:p>
    <w:p w:rsidR="00996223" w:rsidRPr="00996223" w:rsidRDefault="00996223" w:rsidP="00996223"/>
    <w:p w:rsidR="00996223" w:rsidRPr="00996223" w:rsidRDefault="00996223" w:rsidP="00996223"/>
    <w:p w:rsidR="00996223" w:rsidRPr="00996223" w:rsidRDefault="00996223" w:rsidP="00996223"/>
    <w:p w:rsidR="00996223" w:rsidRPr="00996223" w:rsidRDefault="00996223" w:rsidP="00996223"/>
    <w:p w:rsidR="00996223" w:rsidRPr="00996223" w:rsidRDefault="00996223" w:rsidP="00996223"/>
    <w:p w:rsidR="00996223" w:rsidRPr="00996223" w:rsidRDefault="00996223" w:rsidP="00996223"/>
    <w:p w:rsidR="00996223" w:rsidRPr="00996223" w:rsidRDefault="00996223" w:rsidP="00996223"/>
    <w:p w:rsidR="002D1321" w:rsidRPr="00996223" w:rsidRDefault="00996223" w:rsidP="00996223">
      <w:pPr>
        <w:tabs>
          <w:tab w:val="left" w:pos="8545"/>
        </w:tabs>
      </w:pPr>
      <w:r>
        <w:tab/>
      </w:r>
    </w:p>
    <w:sectPr w:rsidR="002D1321" w:rsidRPr="00996223" w:rsidSect="00E81FE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D"/>
    <w:rsid w:val="000935C6"/>
    <w:rsid w:val="00100B1F"/>
    <w:rsid w:val="001D3FEC"/>
    <w:rsid w:val="002D1321"/>
    <w:rsid w:val="006C57E2"/>
    <w:rsid w:val="00787ED1"/>
    <w:rsid w:val="008B3311"/>
    <w:rsid w:val="00996223"/>
    <w:rsid w:val="00A84D7C"/>
    <w:rsid w:val="00BA2218"/>
    <w:rsid w:val="00C52774"/>
    <w:rsid w:val="00C76253"/>
    <w:rsid w:val="00C87770"/>
    <w:rsid w:val="00DE69CD"/>
    <w:rsid w:val="00E01357"/>
    <w:rsid w:val="00E81FE7"/>
    <w:rsid w:val="00EC0BEC"/>
    <w:rsid w:val="00EF7C69"/>
    <w:rsid w:val="00F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mi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sazgar</dc:creator>
  <cp:keywords/>
  <dc:description/>
  <cp:lastModifiedBy>sinaki</cp:lastModifiedBy>
  <cp:revision>9</cp:revision>
  <cp:lastPrinted>2016-08-08T12:20:00Z</cp:lastPrinted>
  <dcterms:created xsi:type="dcterms:W3CDTF">2016-08-08T10:54:00Z</dcterms:created>
  <dcterms:modified xsi:type="dcterms:W3CDTF">2016-08-08T13:33:00Z</dcterms:modified>
</cp:coreProperties>
</file>